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6F38" w14:textId="503A710B" w:rsidR="008821BA" w:rsidRDefault="008821BA" w:rsidP="002B6C37">
      <w:pPr>
        <w:rPr>
          <w:rFonts w:ascii="Arial" w:hAnsi="Arial"/>
          <w:sz w:val="22"/>
        </w:rPr>
      </w:pPr>
    </w:p>
    <w:p w14:paraId="6D0FA52F" w14:textId="77777777" w:rsidR="005C1DF7" w:rsidRPr="00007E5E" w:rsidRDefault="005C1DF7" w:rsidP="002B6C37">
      <w:pPr>
        <w:rPr>
          <w:rFonts w:ascii="Arial" w:hAnsi="Arial"/>
          <w:sz w:val="22"/>
        </w:rPr>
      </w:pPr>
    </w:p>
    <w:p w14:paraId="0202A9D7" w14:textId="77777777" w:rsidR="009749BA" w:rsidRPr="00007E5E" w:rsidRDefault="009749BA" w:rsidP="002B6C37">
      <w:pPr>
        <w:rPr>
          <w:rFonts w:ascii="Arial" w:hAnsi="Arial"/>
          <w:sz w:val="22"/>
        </w:rPr>
      </w:pPr>
    </w:p>
    <w:p w14:paraId="3B3A3F33" w14:textId="77777777" w:rsidR="002B6C37" w:rsidRPr="00D55DE8" w:rsidRDefault="002B6C37" w:rsidP="002B6C37">
      <w:pPr>
        <w:rPr>
          <w:rFonts w:ascii="Arial" w:hAnsi="Arial"/>
          <w:sz w:val="22"/>
          <w:lang w:val="de-DE"/>
        </w:rPr>
      </w:pPr>
      <w:r w:rsidRPr="00D55DE8">
        <w:rPr>
          <w:rFonts w:ascii="Arial" w:hAnsi="Arial"/>
          <w:sz w:val="22"/>
          <w:lang w:val="de-DE"/>
        </w:rPr>
        <w:t>prof.</w:t>
      </w:r>
      <w:r w:rsidR="00A52086" w:rsidRPr="00D55DE8">
        <w:rPr>
          <w:rFonts w:ascii="Arial" w:hAnsi="Arial"/>
          <w:sz w:val="22"/>
          <w:lang w:val="de-DE"/>
        </w:rPr>
        <w:t xml:space="preserve"> zw.</w:t>
      </w:r>
      <w:r w:rsidRPr="00D55DE8">
        <w:rPr>
          <w:rFonts w:ascii="Arial" w:hAnsi="Arial"/>
          <w:sz w:val="22"/>
          <w:lang w:val="de-DE"/>
        </w:rPr>
        <w:t xml:space="preserve"> dr hab. Roman Lewicki</w:t>
      </w:r>
    </w:p>
    <w:p w14:paraId="449753CF" w14:textId="28C67ED0" w:rsidR="002B6C37" w:rsidRPr="00CE3DE7" w:rsidRDefault="002B6C37" w:rsidP="002B6C37">
      <w:pPr>
        <w:rPr>
          <w:rFonts w:ascii="Arial" w:hAnsi="Arial"/>
          <w:sz w:val="22"/>
          <w:lang w:val="de-DE"/>
        </w:rPr>
      </w:pPr>
    </w:p>
    <w:p w14:paraId="7C76F33A" w14:textId="77777777" w:rsidR="002B6C37" w:rsidRPr="00CE3DE7" w:rsidRDefault="002B6C37" w:rsidP="002B6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912" w:right="2299"/>
        <w:jc w:val="both"/>
        <w:rPr>
          <w:rFonts w:ascii="Arial" w:hAnsi="Arial"/>
          <w:lang w:val="de-DE"/>
        </w:rPr>
      </w:pPr>
    </w:p>
    <w:p w14:paraId="7A5DFFC3" w14:textId="77777777" w:rsidR="006E5EE9" w:rsidRPr="00CE3DE7" w:rsidRDefault="006E5EE9" w:rsidP="002B6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912" w:right="2299"/>
        <w:jc w:val="both"/>
        <w:rPr>
          <w:rFonts w:ascii="Arial" w:hAnsi="Arial"/>
          <w:lang w:val="de-DE"/>
        </w:rPr>
      </w:pPr>
    </w:p>
    <w:p w14:paraId="0329DA3F" w14:textId="77777777" w:rsidR="00566968" w:rsidRPr="00CE3DE7" w:rsidRDefault="00566968" w:rsidP="002B6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912" w:right="2299"/>
        <w:jc w:val="both"/>
        <w:rPr>
          <w:rFonts w:ascii="Arial" w:hAnsi="Arial"/>
          <w:lang w:val="de-DE"/>
        </w:rPr>
      </w:pPr>
    </w:p>
    <w:p w14:paraId="77A666D8" w14:textId="77777777" w:rsidR="008821BA" w:rsidRPr="00CE3DE7" w:rsidRDefault="008821BA" w:rsidP="002B6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912" w:right="2299"/>
        <w:jc w:val="both"/>
        <w:rPr>
          <w:rFonts w:ascii="Arial" w:hAnsi="Arial"/>
          <w:lang w:val="de-DE"/>
        </w:rPr>
      </w:pPr>
    </w:p>
    <w:p w14:paraId="45C46302" w14:textId="77777777" w:rsidR="002B6C37" w:rsidRPr="00CE3DE7" w:rsidRDefault="002B6C37" w:rsidP="002B6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912" w:right="2299"/>
        <w:jc w:val="both"/>
        <w:rPr>
          <w:rFonts w:ascii="Arial" w:hAnsi="Arial"/>
          <w:lang w:val="de-DE"/>
        </w:rPr>
      </w:pPr>
    </w:p>
    <w:p w14:paraId="1A171BEB" w14:textId="6C905527" w:rsidR="00296ED0" w:rsidRPr="00AA5C98" w:rsidRDefault="00AA5C98" w:rsidP="00AA5C98">
      <w:pPr>
        <w:pStyle w:val="Tekstblokowy"/>
        <w:ind w:left="426" w:right="-2"/>
        <w:jc w:val="center"/>
        <w:rPr>
          <w:rFonts w:ascii="Arial" w:hAnsi="Arial" w:cs="Arial"/>
          <w:b w:val="0"/>
          <w:sz w:val="27"/>
          <w:szCs w:val="27"/>
        </w:rPr>
      </w:pPr>
      <w:r w:rsidRPr="00AA5C98">
        <w:rPr>
          <w:rFonts w:ascii="Arial" w:hAnsi="Arial" w:cs="Arial"/>
          <w:b w:val="0"/>
          <w:sz w:val="27"/>
          <w:szCs w:val="27"/>
        </w:rPr>
        <w:t>O</w:t>
      </w:r>
      <w:r w:rsidR="002B6C37" w:rsidRPr="00AA5C98">
        <w:rPr>
          <w:rFonts w:ascii="Arial" w:hAnsi="Arial" w:cs="Arial"/>
          <w:b w:val="0"/>
          <w:sz w:val="27"/>
          <w:szCs w:val="27"/>
        </w:rPr>
        <w:t xml:space="preserve">cena rozprawy doktorskiej </w:t>
      </w:r>
      <w:r w:rsidR="001D6B10" w:rsidRPr="00AA5C98">
        <w:rPr>
          <w:rFonts w:ascii="Arial" w:hAnsi="Arial" w:cs="Arial"/>
          <w:b w:val="0"/>
          <w:sz w:val="27"/>
          <w:szCs w:val="27"/>
        </w:rPr>
        <w:t xml:space="preserve">mgr </w:t>
      </w:r>
      <w:r w:rsidR="005133CF" w:rsidRPr="00AA5C98">
        <w:rPr>
          <w:rFonts w:ascii="Arial" w:hAnsi="Arial" w:cs="Arial"/>
          <w:b w:val="0"/>
          <w:sz w:val="27"/>
          <w:szCs w:val="27"/>
        </w:rPr>
        <w:t>Doroty Zawadzkiej</w:t>
      </w:r>
      <w:r w:rsidRPr="00AA5C98">
        <w:rPr>
          <w:rFonts w:ascii="Arial" w:hAnsi="Arial" w:cs="Arial"/>
          <w:b w:val="0"/>
          <w:sz w:val="27"/>
          <w:szCs w:val="27"/>
        </w:rPr>
        <w:t xml:space="preserve"> po </w:t>
      </w:r>
      <w:r>
        <w:rPr>
          <w:rFonts w:ascii="Arial" w:hAnsi="Arial" w:cs="Arial"/>
          <w:b w:val="0"/>
          <w:sz w:val="27"/>
          <w:szCs w:val="27"/>
        </w:rPr>
        <w:t>korekcie</w:t>
      </w:r>
    </w:p>
    <w:p w14:paraId="0396D832" w14:textId="77777777" w:rsidR="00256E7C" w:rsidRDefault="00256E7C" w:rsidP="00AA5C98">
      <w:pPr>
        <w:pStyle w:val="Tekstblokowy"/>
        <w:ind w:left="426" w:right="281"/>
        <w:rPr>
          <w:rFonts w:cs="Arial"/>
          <w:b w:val="0"/>
          <w:sz w:val="24"/>
        </w:rPr>
      </w:pPr>
    </w:p>
    <w:p w14:paraId="4CF0B720" w14:textId="77777777" w:rsidR="002B6C37" w:rsidRPr="00CB0C89" w:rsidRDefault="008A17B2" w:rsidP="00AA5C98">
      <w:pPr>
        <w:pStyle w:val="Tekstblokowy"/>
        <w:spacing w:line="276" w:lineRule="auto"/>
        <w:ind w:left="426" w:right="139"/>
        <w:rPr>
          <w:rFonts w:ascii="Arial" w:hAnsi="Arial" w:cs="Arial"/>
          <w:b w:val="0"/>
          <w:sz w:val="26"/>
          <w:szCs w:val="26"/>
        </w:rPr>
      </w:pPr>
      <w:r w:rsidRPr="00CB0C89">
        <w:rPr>
          <w:rFonts w:ascii="Arial" w:hAnsi="Arial" w:cs="Arial"/>
          <w:b w:val="0"/>
          <w:sz w:val="26"/>
          <w:szCs w:val="26"/>
        </w:rPr>
        <w:t>pt.</w:t>
      </w:r>
      <w:r w:rsidR="00CB0C89" w:rsidRPr="00CB0C89">
        <w:rPr>
          <w:rFonts w:ascii="Arial" w:hAnsi="Arial" w:cs="Arial"/>
          <w:b w:val="0"/>
          <w:sz w:val="26"/>
          <w:szCs w:val="26"/>
        </w:rPr>
        <w:t xml:space="preserve"> </w:t>
      </w:r>
      <w:r w:rsidR="005133CF" w:rsidRPr="005133CF">
        <w:rPr>
          <w:rFonts w:ascii="Arial" w:hAnsi="Arial" w:cs="Arial"/>
          <w:b w:val="0"/>
          <w:i/>
          <w:iCs/>
          <w:sz w:val="26"/>
          <w:szCs w:val="26"/>
        </w:rPr>
        <w:t>Rzeczowniki polskie i niemieckie w zakresie minimum leksykalnego ze szczególnym uwzględnieniem zjawiska dywergencji. Studium z dziedziny glottodydaktycznych analiz porównawczych</w:t>
      </w:r>
      <w:r w:rsidR="00CB0C89" w:rsidRPr="00CB0C89">
        <w:rPr>
          <w:rFonts w:ascii="Arial" w:hAnsi="Arial" w:cs="Arial"/>
          <w:b w:val="0"/>
          <w:sz w:val="26"/>
          <w:szCs w:val="26"/>
        </w:rPr>
        <w:t xml:space="preserve"> </w:t>
      </w:r>
      <w:r w:rsidR="00F21230" w:rsidRPr="00CB0C89">
        <w:rPr>
          <w:rFonts w:ascii="Arial" w:hAnsi="Arial" w:cs="Arial"/>
          <w:b w:val="0"/>
          <w:sz w:val="26"/>
          <w:szCs w:val="26"/>
        </w:rPr>
        <w:t>przygotowanej</w:t>
      </w:r>
      <w:r w:rsidR="00296ED0" w:rsidRPr="00C1291D">
        <w:rPr>
          <w:rFonts w:ascii="Arial" w:hAnsi="Arial" w:cs="Arial"/>
          <w:b w:val="0"/>
          <w:sz w:val="12"/>
          <w:szCs w:val="12"/>
        </w:rPr>
        <w:t xml:space="preserve"> </w:t>
      </w:r>
      <w:r w:rsidR="00F21230" w:rsidRPr="00CB0C89">
        <w:rPr>
          <w:rFonts w:ascii="Arial" w:hAnsi="Arial" w:cs="Arial"/>
          <w:b w:val="0"/>
          <w:sz w:val="26"/>
          <w:szCs w:val="26"/>
        </w:rPr>
        <w:t>pod</w:t>
      </w:r>
      <w:r w:rsidR="00296ED0" w:rsidRPr="00C1291D">
        <w:rPr>
          <w:rFonts w:ascii="Arial" w:hAnsi="Arial" w:cs="Arial"/>
          <w:b w:val="0"/>
          <w:sz w:val="12"/>
          <w:szCs w:val="12"/>
        </w:rPr>
        <w:t xml:space="preserve"> </w:t>
      </w:r>
      <w:r w:rsidR="00A52086" w:rsidRPr="00CB0C89">
        <w:rPr>
          <w:rFonts w:ascii="Arial" w:hAnsi="Arial" w:cs="Arial"/>
          <w:b w:val="0"/>
          <w:sz w:val="26"/>
          <w:szCs w:val="26"/>
        </w:rPr>
        <w:t>opieką</w:t>
      </w:r>
      <w:r w:rsidR="00A52086" w:rsidRPr="00C1291D">
        <w:rPr>
          <w:rFonts w:ascii="Arial" w:hAnsi="Arial" w:cs="Arial"/>
          <w:b w:val="0"/>
          <w:sz w:val="12"/>
          <w:szCs w:val="12"/>
        </w:rPr>
        <w:t xml:space="preserve"> </w:t>
      </w:r>
      <w:r w:rsidR="00A52086" w:rsidRPr="00CB0C89">
        <w:rPr>
          <w:rFonts w:ascii="Arial" w:hAnsi="Arial" w:cs="Arial"/>
          <w:b w:val="0"/>
          <w:sz w:val="26"/>
          <w:szCs w:val="26"/>
        </w:rPr>
        <w:t>promot</w:t>
      </w:r>
      <w:r w:rsidR="00E632C3" w:rsidRPr="00CB0C89">
        <w:rPr>
          <w:rFonts w:ascii="Arial" w:hAnsi="Arial" w:cs="Arial"/>
          <w:b w:val="0"/>
          <w:sz w:val="26"/>
          <w:szCs w:val="26"/>
        </w:rPr>
        <w:t>orską</w:t>
      </w:r>
      <w:r w:rsidR="00E632C3" w:rsidRPr="00C1291D">
        <w:rPr>
          <w:rFonts w:ascii="Arial" w:hAnsi="Arial" w:cs="Arial"/>
          <w:b w:val="0"/>
          <w:sz w:val="12"/>
          <w:szCs w:val="12"/>
        </w:rPr>
        <w:t xml:space="preserve"> </w:t>
      </w:r>
      <w:r w:rsidR="00296ED0" w:rsidRPr="00CB0C89">
        <w:rPr>
          <w:rFonts w:ascii="Arial" w:hAnsi="Arial" w:cs="Arial"/>
          <w:b w:val="0"/>
          <w:sz w:val="26"/>
          <w:szCs w:val="26"/>
        </w:rPr>
        <w:t>p</w:t>
      </w:r>
      <w:r w:rsidR="00E632C3" w:rsidRPr="00CB0C89">
        <w:rPr>
          <w:rFonts w:ascii="Arial" w:hAnsi="Arial" w:cs="Arial"/>
          <w:b w:val="0"/>
          <w:sz w:val="26"/>
          <w:szCs w:val="26"/>
        </w:rPr>
        <w:t>rof.</w:t>
      </w:r>
      <w:r w:rsidR="00E632C3" w:rsidRPr="00C1291D">
        <w:rPr>
          <w:rFonts w:ascii="Arial" w:hAnsi="Arial" w:cs="Arial"/>
          <w:b w:val="0"/>
          <w:sz w:val="12"/>
          <w:szCs w:val="12"/>
        </w:rPr>
        <w:t xml:space="preserve"> </w:t>
      </w:r>
      <w:r w:rsidR="000D758A" w:rsidRPr="00CB0C89">
        <w:rPr>
          <w:rFonts w:ascii="Arial" w:hAnsi="Arial" w:cs="Arial"/>
          <w:b w:val="0"/>
          <w:sz w:val="26"/>
          <w:szCs w:val="26"/>
        </w:rPr>
        <w:t>zw.</w:t>
      </w:r>
      <w:r w:rsidR="000D758A" w:rsidRPr="00C1291D">
        <w:rPr>
          <w:rFonts w:ascii="Arial" w:hAnsi="Arial" w:cs="Arial"/>
          <w:b w:val="0"/>
          <w:sz w:val="12"/>
          <w:szCs w:val="12"/>
        </w:rPr>
        <w:t xml:space="preserve"> </w:t>
      </w:r>
      <w:r w:rsidR="00E632C3" w:rsidRPr="00CB0C89">
        <w:rPr>
          <w:rFonts w:ascii="Arial" w:hAnsi="Arial" w:cs="Arial"/>
          <w:b w:val="0"/>
          <w:sz w:val="26"/>
          <w:szCs w:val="26"/>
        </w:rPr>
        <w:t>dr</w:t>
      </w:r>
      <w:r w:rsidR="001D6B10" w:rsidRPr="00CB0C89">
        <w:rPr>
          <w:rFonts w:ascii="Arial" w:hAnsi="Arial" w:cs="Arial"/>
          <w:b w:val="0"/>
          <w:sz w:val="26"/>
          <w:szCs w:val="26"/>
        </w:rPr>
        <w:t>a</w:t>
      </w:r>
      <w:r w:rsidR="00E632C3" w:rsidRPr="00C1291D">
        <w:rPr>
          <w:rFonts w:ascii="Arial" w:hAnsi="Arial" w:cs="Arial"/>
          <w:b w:val="0"/>
          <w:sz w:val="12"/>
          <w:szCs w:val="12"/>
        </w:rPr>
        <w:t xml:space="preserve"> </w:t>
      </w:r>
      <w:r w:rsidR="00E632C3" w:rsidRPr="00CB0C89">
        <w:rPr>
          <w:rFonts w:ascii="Arial" w:hAnsi="Arial" w:cs="Arial"/>
          <w:b w:val="0"/>
          <w:sz w:val="26"/>
          <w:szCs w:val="26"/>
        </w:rPr>
        <w:t>hab.</w:t>
      </w:r>
      <w:r w:rsidR="00E632C3" w:rsidRPr="00C1291D">
        <w:rPr>
          <w:rFonts w:ascii="Arial" w:hAnsi="Arial" w:cs="Arial"/>
          <w:b w:val="0"/>
          <w:sz w:val="12"/>
          <w:szCs w:val="12"/>
        </w:rPr>
        <w:t xml:space="preserve"> </w:t>
      </w:r>
      <w:r w:rsidR="007B38FD" w:rsidRPr="00CB0C89">
        <w:rPr>
          <w:rFonts w:ascii="Arial" w:hAnsi="Arial" w:cs="Arial"/>
          <w:b w:val="0"/>
          <w:sz w:val="26"/>
          <w:szCs w:val="26"/>
        </w:rPr>
        <w:t>Norberta</w:t>
      </w:r>
      <w:r w:rsidR="007B38FD" w:rsidRPr="00C1291D">
        <w:rPr>
          <w:rFonts w:ascii="Arial" w:hAnsi="Arial" w:cs="Arial"/>
          <w:b w:val="0"/>
          <w:sz w:val="12"/>
          <w:szCs w:val="12"/>
        </w:rPr>
        <w:t xml:space="preserve"> </w:t>
      </w:r>
      <w:r w:rsidR="007B38FD" w:rsidRPr="00CB0C89">
        <w:rPr>
          <w:rFonts w:ascii="Arial" w:hAnsi="Arial" w:cs="Arial"/>
          <w:b w:val="0"/>
          <w:sz w:val="26"/>
          <w:szCs w:val="26"/>
        </w:rPr>
        <w:t>Morcińc</w:t>
      </w:r>
      <w:r w:rsidR="00C1291D">
        <w:rPr>
          <w:rFonts w:ascii="Arial" w:hAnsi="Arial" w:cs="Arial"/>
          <w:b w:val="0"/>
          <w:sz w:val="26"/>
          <w:szCs w:val="26"/>
        </w:rPr>
        <w:t>a</w:t>
      </w:r>
    </w:p>
    <w:p w14:paraId="49AE32F9" w14:textId="77777777" w:rsidR="00E632C3" w:rsidRDefault="00E632C3" w:rsidP="00C1291D">
      <w:pPr>
        <w:pStyle w:val="Tekstpodstawowywcity"/>
        <w:spacing w:line="240" w:lineRule="atLeast"/>
        <w:ind w:left="426" w:right="-2"/>
        <w:rPr>
          <w:rFonts w:cs="Arial"/>
        </w:rPr>
      </w:pPr>
    </w:p>
    <w:p w14:paraId="3AE646F6" w14:textId="77777777" w:rsidR="008821BA" w:rsidRDefault="008821BA" w:rsidP="00C1291D">
      <w:pPr>
        <w:pStyle w:val="Tekstpodstawowywcity"/>
        <w:spacing w:line="240" w:lineRule="atLeast"/>
        <w:ind w:left="426" w:right="-2"/>
        <w:rPr>
          <w:rFonts w:cs="Arial"/>
        </w:rPr>
      </w:pPr>
    </w:p>
    <w:p w14:paraId="2F3D104D" w14:textId="77777777" w:rsidR="008821BA" w:rsidRDefault="008821BA" w:rsidP="00C1291D">
      <w:pPr>
        <w:pStyle w:val="Tekstpodstawowywcity"/>
        <w:spacing w:line="240" w:lineRule="atLeast"/>
        <w:ind w:left="426" w:right="-2"/>
        <w:rPr>
          <w:rFonts w:cs="Arial"/>
        </w:rPr>
      </w:pPr>
    </w:p>
    <w:p w14:paraId="54A73802" w14:textId="77777777" w:rsidR="00140CF3" w:rsidRDefault="00140CF3" w:rsidP="00C1291D">
      <w:pPr>
        <w:pStyle w:val="Tekstpodstawowywcity"/>
        <w:spacing w:line="240" w:lineRule="atLeast"/>
        <w:ind w:left="426" w:right="-2"/>
        <w:rPr>
          <w:rFonts w:cs="Arial"/>
        </w:rPr>
      </w:pPr>
    </w:p>
    <w:p w14:paraId="2E1C7CFE" w14:textId="77777777" w:rsidR="008821BA" w:rsidRDefault="00140CF3" w:rsidP="006D3D46">
      <w:pPr>
        <w:pStyle w:val="Tekstpodstawowywcity"/>
        <w:ind w:left="426" w:right="-2"/>
        <w:rPr>
          <w:rFonts w:cs="Arial"/>
        </w:rPr>
      </w:pPr>
      <w:r>
        <w:rPr>
          <w:rFonts w:cs="Arial"/>
        </w:rPr>
        <w:t xml:space="preserve">Trwająca od dziesięcioleci dyskusja na temat roli i miejsca gramatyki w dydaktyce językowej wzbudza wiele kontrowersji. Na dwóch </w:t>
      </w:r>
      <w:r w:rsidR="00C34B4B">
        <w:rPr>
          <w:rFonts w:cs="Arial"/>
        </w:rPr>
        <w:t xml:space="preserve">przeciwstawnych </w:t>
      </w:r>
      <w:r>
        <w:rPr>
          <w:rFonts w:cs="Arial"/>
        </w:rPr>
        <w:t xml:space="preserve">biegunach znajdują się zwolennicy </w:t>
      </w:r>
      <w:r w:rsidR="00C34B4B">
        <w:rPr>
          <w:rFonts w:cs="Arial"/>
        </w:rPr>
        <w:t xml:space="preserve">(Long 1991) </w:t>
      </w:r>
      <w:r>
        <w:rPr>
          <w:rFonts w:cs="Arial"/>
        </w:rPr>
        <w:t xml:space="preserve">i przeciwnicy </w:t>
      </w:r>
      <w:r w:rsidR="00C34B4B">
        <w:rPr>
          <w:rFonts w:cs="Arial"/>
        </w:rPr>
        <w:t xml:space="preserve">(Krashen 1981) </w:t>
      </w:r>
      <w:r>
        <w:rPr>
          <w:rFonts w:cs="Arial"/>
        </w:rPr>
        <w:t>świadomego uczenia się kodu</w:t>
      </w:r>
      <w:r w:rsidR="00C34B4B">
        <w:rPr>
          <w:rFonts w:cs="Arial"/>
        </w:rPr>
        <w:t>, a</w:t>
      </w:r>
      <w:r>
        <w:rPr>
          <w:rFonts w:cs="Arial"/>
        </w:rPr>
        <w:t xml:space="preserve"> pomiędzy nimi plasują się stanowiska umiarkowane</w:t>
      </w:r>
      <w:r w:rsidR="00C34B4B">
        <w:rPr>
          <w:rFonts w:cs="Arial"/>
        </w:rPr>
        <w:t xml:space="preserve"> (Larsen-Freeman 2003, Loewen 2015, Pawlak 2017). Dydaktyka gramatyki jest problemem złożonym</w:t>
      </w:r>
      <w:r w:rsidR="00B17B48">
        <w:rPr>
          <w:rFonts w:cs="Arial"/>
        </w:rPr>
        <w:t xml:space="preserve">, bowiem pod uwagę należy </w:t>
      </w:r>
      <w:r w:rsidR="008821BA">
        <w:rPr>
          <w:rFonts w:cs="Arial"/>
        </w:rPr>
        <w:t>brać</w:t>
      </w:r>
      <w:r w:rsidR="00B17B48">
        <w:rPr>
          <w:rFonts w:cs="Arial"/>
        </w:rPr>
        <w:t xml:space="preserve"> szereg kwestii związanych z wyborem właściwego momentu, w którym można rozpoczynać świadomą naukę struktur  języka, celów</w:t>
      </w:r>
      <w:r w:rsidR="008821BA">
        <w:rPr>
          <w:rFonts w:cs="Arial"/>
        </w:rPr>
        <w:t>,</w:t>
      </w:r>
      <w:r w:rsidR="00B17B48">
        <w:rPr>
          <w:rFonts w:cs="Arial"/>
        </w:rPr>
        <w:t xml:space="preserve"> a także stosownych form kształcenia. Należy w tym miejscu podkreślić, że znajomość reguł gramatycznych nie może się sprowadzać li tylko do poprawności ich </w:t>
      </w:r>
      <w:r w:rsidR="006D3D46">
        <w:rPr>
          <w:rFonts w:cs="Arial"/>
        </w:rPr>
        <w:t xml:space="preserve">zastosowania w testach, ponieważ byłby to cel sam w sobie. Gramatyka powinna być narzędziem zapewniającym większą skuteczność w komunikowaniu. </w:t>
      </w:r>
    </w:p>
    <w:p w14:paraId="15F3F511" w14:textId="77777777" w:rsidR="008821BA" w:rsidRDefault="008821BA" w:rsidP="006D3D46">
      <w:pPr>
        <w:pStyle w:val="Tekstpodstawowywcity"/>
        <w:ind w:left="426" w:right="-2"/>
        <w:rPr>
          <w:rFonts w:cs="Arial"/>
        </w:rPr>
      </w:pPr>
    </w:p>
    <w:p w14:paraId="4B0D4A04" w14:textId="5B2036D8" w:rsidR="006431B1" w:rsidRPr="00E70D55" w:rsidRDefault="006D3D46" w:rsidP="006D3D46">
      <w:pPr>
        <w:pStyle w:val="Tekstpodstawowywcity"/>
        <w:ind w:left="426" w:right="-2"/>
      </w:pPr>
      <w:r>
        <w:rPr>
          <w:rFonts w:cs="Arial"/>
        </w:rPr>
        <w:t xml:space="preserve">Mając taki stan rzeczy na uwadze przystępuję do </w:t>
      </w:r>
      <w:r w:rsidR="00AA5C98">
        <w:rPr>
          <w:rFonts w:cs="Arial"/>
        </w:rPr>
        <w:t xml:space="preserve">powtórnej </w:t>
      </w:r>
      <w:r>
        <w:rPr>
          <w:rFonts w:cs="Arial"/>
        </w:rPr>
        <w:t>oceny dysertacji mgr Doroty Zawadzkiej</w:t>
      </w:r>
      <w:r w:rsidR="00AA5C98">
        <w:rPr>
          <w:rFonts w:cs="Arial"/>
        </w:rPr>
        <w:t xml:space="preserve"> po dokonanej</w:t>
      </w:r>
      <w:r w:rsidR="009F448C">
        <w:rPr>
          <w:rFonts w:cs="Arial"/>
        </w:rPr>
        <w:t xml:space="preserve"> przez Autorkę</w:t>
      </w:r>
      <w:r w:rsidR="00AA5C98">
        <w:rPr>
          <w:rFonts w:cs="Arial"/>
        </w:rPr>
        <w:t xml:space="preserve"> korekcie. Praca</w:t>
      </w:r>
      <w:r>
        <w:rPr>
          <w:rFonts w:cs="Arial"/>
        </w:rPr>
        <w:t xml:space="preserve"> </w:t>
      </w:r>
      <w:r w:rsidR="00F321EC">
        <w:rPr>
          <w:rFonts w:cs="Arial"/>
        </w:rPr>
        <w:t xml:space="preserve">wpisuje się </w:t>
      </w:r>
      <w:r>
        <w:rPr>
          <w:rFonts w:cs="Arial"/>
        </w:rPr>
        <w:t xml:space="preserve">w istotny sposób </w:t>
      </w:r>
      <w:r w:rsidR="00F321EC">
        <w:rPr>
          <w:rFonts w:cs="Arial"/>
        </w:rPr>
        <w:t xml:space="preserve">w dyskusję nad potrzebą świadomego uczenia się kodu, tj. zasad gramatycznych wspomagających </w:t>
      </w:r>
      <w:r w:rsidR="00AA5C98">
        <w:rPr>
          <w:rFonts w:cs="Arial"/>
        </w:rPr>
        <w:t>rozwijanie kompetencji komunikacyjnej</w:t>
      </w:r>
      <w:r w:rsidR="00F321EC">
        <w:rPr>
          <w:rFonts w:cs="Arial"/>
        </w:rPr>
        <w:t>.</w:t>
      </w:r>
      <w:r w:rsidR="00481E91" w:rsidRPr="00E70D55">
        <w:rPr>
          <w:rFonts w:cs="Arial"/>
        </w:rPr>
        <w:t xml:space="preserve"> </w:t>
      </w:r>
      <w:r w:rsidR="006431B1" w:rsidRPr="00E70D55">
        <w:t xml:space="preserve">Praca obejmuje </w:t>
      </w:r>
      <w:r w:rsidR="009F448C">
        <w:t>304</w:t>
      </w:r>
      <w:r w:rsidR="006431B1" w:rsidRPr="00E70D55">
        <w:t xml:space="preserve"> stron</w:t>
      </w:r>
      <w:r w:rsidR="00F260B4">
        <w:t>y</w:t>
      </w:r>
      <w:r w:rsidR="006431B1" w:rsidRPr="00E70D55">
        <w:t xml:space="preserve"> tekstu podzielonego na</w:t>
      </w:r>
      <w:r w:rsidR="00F260B4">
        <w:t xml:space="preserve"> wprowadzający rozdział z uwagami wstępnymi,</w:t>
      </w:r>
      <w:r w:rsidR="006431B1" w:rsidRPr="00E70D55">
        <w:t xml:space="preserve"> </w:t>
      </w:r>
      <w:r w:rsidR="00F321EC">
        <w:t>trzy gł</w:t>
      </w:r>
      <w:r w:rsidR="00505A7C">
        <w:t>ó</w:t>
      </w:r>
      <w:r w:rsidR="00F321EC">
        <w:t>wne rozdziały</w:t>
      </w:r>
      <w:r w:rsidR="00290C7C">
        <w:t xml:space="preserve"> i</w:t>
      </w:r>
      <w:r w:rsidR="00F321EC">
        <w:t xml:space="preserve"> podsumowanie</w:t>
      </w:r>
      <w:r w:rsidR="00741BB4" w:rsidRPr="00E70D55">
        <w:t xml:space="preserve">. Ponadto w pracy zawarto </w:t>
      </w:r>
      <w:r w:rsidR="006431B1" w:rsidRPr="00E70D55">
        <w:lastRenderedPageBreak/>
        <w:t>bibliografię</w:t>
      </w:r>
      <w:r w:rsidR="00F260B4">
        <w:t xml:space="preserve">, aneks z </w:t>
      </w:r>
      <w:r w:rsidR="00816B7A">
        <w:t>r</w:t>
      </w:r>
      <w:r w:rsidR="007D0206">
        <w:t>ó</w:t>
      </w:r>
      <w:r w:rsidR="00816B7A">
        <w:t>żnego rodzaju wykazami i załącznikami</w:t>
      </w:r>
      <w:r w:rsidR="006431B1" w:rsidRPr="00E70D55">
        <w:t xml:space="preserve"> </w:t>
      </w:r>
      <w:r w:rsidR="007D0206">
        <w:t xml:space="preserve">dokumentującymi tekst rozprawy </w:t>
      </w:r>
      <w:r w:rsidR="006431B1" w:rsidRPr="00E70D55">
        <w:t>oraz streszczeni</w:t>
      </w:r>
      <w:r w:rsidR="002F1B8E" w:rsidRPr="00E70D55">
        <w:t>e</w:t>
      </w:r>
      <w:r w:rsidR="006431B1" w:rsidRPr="00E70D55">
        <w:t xml:space="preserve"> w języku polskim</w:t>
      </w:r>
      <w:r w:rsidR="00E70D55" w:rsidRPr="00E70D55">
        <w:t xml:space="preserve"> i angielskim</w:t>
      </w:r>
      <w:r w:rsidR="006431B1" w:rsidRPr="00E70D55">
        <w:t>.</w:t>
      </w:r>
    </w:p>
    <w:p w14:paraId="57DD682C" w14:textId="77777777" w:rsidR="00BF6812" w:rsidRDefault="00BF6812" w:rsidP="006431B1">
      <w:pPr>
        <w:spacing w:line="360" w:lineRule="auto"/>
        <w:ind w:left="426"/>
        <w:jc w:val="both"/>
        <w:rPr>
          <w:rFonts w:ascii="Arial" w:hAnsi="Arial"/>
        </w:rPr>
      </w:pPr>
    </w:p>
    <w:p w14:paraId="63F24F53" w14:textId="4D8E34AA" w:rsidR="000700E7" w:rsidRDefault="00153AC8" w:rsidP="006431B1">
      <w:pPr>
        <w:spacing w:line="360" w:lineRule="auto"/>
        <w:ind w:left="426"/>
        <w:jc w:val="both"/>
        <w:rPr>
          <w:rFonts w:ascii="Arial" w:hAnsi="Arial" w:cs="Arial"/>
        </w:rPr>
      </w:pPr>
      <w:r w:rsidRPr="00D2402E">
        <w:rPr>
          <w:rFonts w:ascii="Arial" w:hAnsi="Arial" w:cs="Arial"/>
        </w:rPr>
        <w:t xml:space="preserve">Dysertacja jest </w:t>
      </w:r>
      <w:r w:rsidR="00505A7C">
        <w:rPr>
          <w:rFonts w:ascii="Arial" w:hAnsi="Arial" w:cs="Arial"/>
        </w:rPr>
        <w:t xml:space="preserve">próbą ukazania różnic i podobieństw w zakresie </w:t>
      </w:r>
      <w:r w:rsidR="00E12406">
        <w:rPr>
          <w:rFonts w:ascii="Arial" w:hAnsi="Arial" w:cs="Arial"/>
        </w:rPr>
        <w:t xml:space="preserve">kategorii gramatycznych </w:t>
      </w:r>
      <w:r w:rsidR="00505A7C">
        <w:rPr>
          <w:rFonts w:ascii="Arial" w:hAnsi="Arial" w:cs="Arial"/>
        </w:rPr>
        <w:t>rzeczowników polskich i niemieckich</w:t>
      </w:r>
      <w:r w:rsidR="00E12406">
        <w:rPr>
          <w:rFonts w:ascii="Arial" w:hAnsi="Arial" w:cs="Arial"/>
        </w:rPr>
        <w:t xml:space="preserve"> w odniesieniu do rodzaju, liczby i przypadka</w:t>
      </w:r>
      <w:r w:rsidR="00505A7C">
        <w:rPr>
          <w:rFonts w:ascii="Arial" w:hAnsi="Arial" w:cs="Arial"/>
        </w:rPr>
        <w:t xml:space="preserve"> na potrzeby </w:t>
      </w:r>
      <w:r w:rsidR="00007E5E">
        <w:rPr>
          <w:rFonts w:ascii="Arial" w:hAnsi="Arial" w:cs="Arial"/>
        </w:rPr>
        <w:t>przygotowania i prowadzenia</w:t>
      </w:r>
      <w:r w:rsidR="000700E7">
        <w:rPr>
          <w:rFonts w:ascii="Arial" w:hAnsi="Arial" w:cs="Arial"/>
        </w:rPr>
        <w:t xml:space="preserve"> </w:t>
      </w:r>
      <w:r w:rsidR="00505A7C">
        <w:rPr>
          <w:rFonts w:ascii="Arial" w:hAnsi="Arial" w:cs="Arial"/>
        </w:rPr>
        <w:t xml:space="preserve">efektywnej nauki języka niemieckiego </w:t>
      </w:r>
      <w:r w:rsidR="00424DA0">
        <w:rPr>
          <w:rFonts w:ascii="Arial" w:hAnsi="Arial" w:cs="Arial"/>
        </w:rPr>
        <w:t>na zajęciach lektoratowych</w:t>
      </w:r>
      <w:r w:rsidR="000700E7">
        <w:rPr>
          <w:rFonts w:ascii="Arial" w:hAnsi="Arial" w:cs="Arial"/>
        </w:rPr>
        <w:t xml:space="preserve">. </w:t>
      </w:r>
      <w:r w:rsidR="000B4EAA" w:rsidRPr="00D2402E">
        <w:rPr>
          <w:rFonts w:ascii="Arial" w:hAnsi="Arial" w:cs="Arial"/>
        </w:rPr>
        <w:t>W</w:t>
      </w:r>
      <w:r w:rsidR="00290C7C">
        <w:rPr>
          <w:rFonts w:ascii="Arial" w:hAnsi="Arial" w:cs="Arial"/>
        </w:rPr>
        <w:t xml:space="preserve"> pierwszym rozdziale </w:t>
      </w:r>
      <w:r w:rsidR="000B4EAA" w:rsidRPr="00D2402E">
        <w:rPr>
          <w:rFonts w:ascii="Arial" w:hAnsi="Arial" w:cs="Arial"/>
        </w:rPr>
        <w:t>wstęp</w:t>
      </w:r>
      <w:r w:rsidR="00290C7C">
        <w:rPr>
          <w:rFonts w:ascii="Arial" w:hAnsi="Arial" w:cs="Arial"/>
        </w:rPr>
        <w:t>nym</w:t>
      </w:r>
      <w:r w:rsidR="00D8230D" w:rsidRPr="00D2402E">
        <w:rPr>
          <w:rFonts w:ascii="Arial" w:hAnsi="Arial" w:cs="Arial"/>
        </w:rPr>
        <w:t xml:space="preserve"> Autor</w:t>
      </w:r>
      <w:r w:rsidR="000700E7">
        <w:rPr>
          <w:rFonts w:ascii="Arial" w:hAnsi="Arial" w:cs="Arial"/>
        </w:rPr>
        <w:t>ka</w:t>
      </w:r>
      <w:r w:rsidR="00D8230D" w:rsidRPr="00D2402E">
        <w:rPr>
          <w:rFonts w:ascii="Arial" w:hAnsi="Arial" w:cs="Arial"/>
        </w:rPr>
        <w:t xml:space="preserve"> </w:t>
      </w:r>
      <w:r w:rsidR="006725FE">
        <w:rPr>
          <w:rFonts w:ascii="Arial" w:hAnsi="Arial" w:cs="Arial"/>
        </w:rPr>
        <w:t>przedstawia</w:t>
      </w:r>
      <w:r w:rsidR="00D8230D" w:rsidRPr="00D2402E">
        <w:rPr>
          <w:rFonts w:ascii="Arial" w:hAnsi="Arial" w:cs="Arial"/>
        </w:rPr>
        <w:t xml:space="preserve"> </w:t>
      </w:r>
      <w:r w:rsidR="006725FE">
        <w:rPr>
          <w:rFonts w:ascii="Arial" w:hAnsi="Arial" w:cs="Arial"/>
        </w:rPr>
        <w:t xml:space="preserve">uzasadnienie wyboru tematu oraz omawia </w:t>
      </w:r>
      <w:r w:rsidR="00D8230D" w:rsidRPr="00D2402E">
        <w:rPr>
          <w:rFonts w:ascii="Arial" w:hAnsi="Arial" w:cs="Arial"/>
        </w:rPr>
        <w:t>założenia</w:t>
      </w:r>
      <w:r w:rsidR="00584E72">
        <w:rPr>
          <w:rFonts w:ascii="Arial" w:hAnsi="Arial" w:cs="Arial"/>
        </w:rPr>
        <w:t xml:space="preserve">, </w:t>
      </w:r>
      <w:r w:rsidR="00D8230D" w:rsidRPr="00D2402E">
        <w:rPr>
          <w:rFonts w:ascii="Arial" w:hAnsi="Arial" w:cs="Arial"/>
        </w:rPr>
        <w:t>cele pracy</w:t>
      </w:r>
      <w:r w:rsidR="006725FE">
        <w:rPr>
          <w:rFonts w:ascii="Arial" w:hAnsi="Arial" w:cs="Arial"/>
        </w:rPr>
        <w:t xml:space="preserve"> </w:t>
      </w:r>
      <w:r w:rsidR="00584E72">
        <w:rPr>
          <w:rFonts w:ascii="Arial" w:hAnsi="Arial" w:cs="Arial"/>
        </w:rPr>
        <w:t>i</w:t>
      </w:r>
      <w:r w:rsidR="006725FE">
        <w:rPr>
          <w:rFonts w:ascii="Arial" w:hAnsi="Arial" w:cs="Arial"/>
        </w:rPr>
        <w:t xml:space="preserve"> dobór metod badawczych.</w:t>
      </w:r>
      <w:r w:rsidR="00D8230D" w:rsidRPr="00D2402E">
        <w:rPr>
          <w:rFonts w:ascii="Arial" w:hAnsi="Arial" w:cs="Arial"/>
        </w:rPr>
        <w:t xml:space="preserve"> </w:t>
      </w:r>
      <w:r w:rsidR="00324EFA">
        <w:rPr>
          <w:rFonts w:ascii="Arial" w:hAnsi="Arial" w:cs="Arial"/>
        </w:rPr>
        <w:t xml:space="preserve">Rozdział drugi stanowi podstawę teoretyczną do </w:t>
      </w:r>
      <w:r w:rsidR="00145626">
        <w:rPr>
          <w:rFonts w:ascii="Arial" w:hAnsi="Arial" w:cs="Arial"/>
        </w:rPr>
        <w:t>planowanych w dalszej części pracy eksperymentów i rozważań na temat optymalnych rozwiązań dydaktycznych</w:t>
      </w:r>
      <w:r w:rsidR="007D0206">
        <w:rPr>
          <w:rFonts w:ascii="Arial" w:hAnsi="Arial" w:cs="Arial"/>
        </w:rPr>
        <w:t xml:space="preserve"> w omawianym zakresie</w:t>
      </w:r>
      <w:r w:rsidR="00145626">
        <w:rPr>
          <w:rFonts w:ascii="Arial" w:hAnsi="Arial" w:cs="Arial"/>
        </w:rPr>
        <w:t xml:space="preserve">. </w:t>
      </w:r>
      <w:r w:rsidR="00290C7C">
        <w:rPr>
          <w:rFonts w:ascii="Arial" w:hAnsi="Arial" w:cs="Arial"/>
        </w:rPr>
        <w:t xml:space="preserve">Rozdział </w:t>
      </w:r>
      <w:r w:rsidR="00584E72">
        <w:rPr>
          <w:rFonts w:ascii="Arial" w:hAnsi="Arial" w:cs="Arial"/>
        </w:rPr>
        <w:t>trzeci</w:t>
      </w:r>
      <w:r w:rsidR="00290C7C">
        <w:rPr>
          <w:rFonts w:ascii="Arial" w:hAnsi="Arial" w:cs="Arial"/>
        </w:rPr>
        <w:t xml:space="preserve"> </w:t>
      </w:r>
      <w:r w:rsidR="00324EFA">
        <w:rPr>
          <w:rFonts w:ascii="Arial" w:hAnsi="Arial" w:cs="Arial"/>
        </w:rPr>
        <w:t xml:space="preserve">jest </w:t>
      </w:r>
      <w:r w:rsidR="00290C7C">
        <w:rPr>
          <w:rFonts w:ascii="Arial" w:hAnsi="Arial" w:cs="Arial"/>
        </w:rPr>
        <w:t xml:space="preserve">poświęcony omówieniu kategorii gramatycznych </w:t>
      </w:r>
      <w:r w:rsidR="00324EFA">
        <w:rPr>
          <w:rFonts w:ascii="Arial" w:hAnsi="Arial" w:cs="Arial"/>
        </w:rPr>
        <w:t xml:space="preserve">i </w:t>
      </w:r>
      <w:r w:rsidR="007202F3">
        <w:rPr>
          <w:rFonts w:ascii="Arial" w:hAnsi="Arial" w:cs="Arial"/>
        </w:rPr>
        <w:t xml:space="preserve">zjawiska </w:t>
      </w:r>
      <w:r w:rsidR="00324EFA">
        <w:rPr>
          <w:rFonts w:ascii="Arial" w:hAnsi="Arial" w:cs="Arial"/>
        </w:rPr>
        <w:t>dywergenc</w:t>
      </w:r>
      <w:r w:rsidR="007202F3">
        <w:rPr>
          <w:rFonts w:ascii="Arial" w:hAnsi="Arial" w:cs="Arial"/>
        </w:rPr>
        <w:t>j</w:t>
      </w:r>
      <w:r w:rsidR="00324EFA">
        <w:rPr>
          <w:rFonts w:ascii="Arial" w:hAnsi="Arial" w:cs="Arial"/>
        </w:rPr>
        <w:t>i</w:t>
      </w:r>
      <w:r w:rsidR="007202F3">
        <w:rPr>
          <w:rFonts w:ascii="Arial" w:hAnsi="Arial" w:cs="Arial"/>
        </w:rPr>
        <w:t xml:space="preserve"> w obrębie rzeczownika</w:t>
      </w:r>
      <w:r w:rsidR="00290C7C">
        <w:rPr>
          <w:rFonts w:ascii="Arial" w:hAnsi="Arial" w:cs="Arial"/>
        </w:rPr>
        <w:t xml:space="preserve"> w języku polskim i niemieckim na potrzeby ich dydaktyzacji. Rozdział </w:t>
      </w:r>
      <w:r w:rsidR="007202F3">
        <w:rPr>
          <w:rFonts w:ascii="Arial" w:hAnsi="Arial" w:cs="Arial"/>
        </w:rPr>
        <w:t>czwarty</w:t>
      </w:r>
      <w:r w:rsidR="00290C7C">
        <w:rPr>
          <w:rFonts w:ascii="Arial" w:hAnsi="Arial" w:cs="Arial"/>
        </w:rPr>
        <w:t xml:space="preserve"> zawiera rozważania Doktorantki na temat zapobiegania błędom wynikającym z dywergencji kategorialnej i leksykalnej</w:t>
      </w:r>
      <w:r w:rsidR="007202F3">
        <w:rPr>
          <w:rFonts w:ascii="Arial" w:hAnsi="Arial" w:cs="Arial"/>
        </w:rPr>
        <w:t xml:space="preserve"> rzeczownika</w:t>
      </w:r>
      <w:r w:rsidR="00290C7C">
        <w:rPr>
          <w:rFonts w:ascii="Arial" w:hAnsi="Arial" w:cs="Arial"/>
        </w:rPr>
        <w:t>.</w:t>
      </w:r>
      <w:r w:rsidR="007D0206">
        <w:rPr>
          <w:rFonts w:ascii="Arial" w:hAnsi="Arial" w:cs="Arial"/>
        </w:rPr>
        <w:t xml:space="preserve"> Swoje rozważania w rozdziałach trzeci</w:t>
      </w:r>
      <w:r w:rsidR="00C83DE2">
        <w:rPr>
          <w:rFonts w:ascii="Arial" w:hAnsi="Arial" w:cs="Arial"/>
        </w:rPr>
        <w:t>m</w:t>
      </w:r>
      <w:r w:rsidR="007D0206">
        <w:rPr>
          <w:rFonts w:ascii="Arial" w:hAnsi="Arial" w:cs="Arial"/>
        </w:rPr>
        <w:t xml:space="preserve"> i czwartym Autorka podbudowuje trzema </w:t>
      </w:r>
      <w:r w:rsidR="00C83DE2">
        <w:rPr>
          <w:rFonts w:ascii="Arial" w:hAnsi="Arial" w:cs="Arial"/>
        </w:rPr>
        <w:t xml:space="preserve">krótkimi </w:t>
      </w:r>
      <w:r w:rsidR="007D0206">
        <w:rPr>
          <w:rFonts w:ascii="Arial" w:hAnsi="Arial" w:cs="Arial"/>
        </w:rPr>
        <w:t>eksperymentami badawczymi.</w:t>
      </w:r>
    </w:p>
    <w:p w14:paraId="61DA2035" w14:textId="77777777" w:rsidR="000700E7" w:rsidRDefault="000700E7" w:rsidP="006431B1">
      <w:pPr>
        <w:spacing w:line="360" w:lineRule="auto"/>
        <w:ind w:left="426"/>
        <w:jc w:val="both"/>
        <w:rPr>
          <w:rFonts w:ascii="Arial" w:hAnsi="Arial" w:cs="Arial"/>
        </w:rPr>
      </w:pPr>
    </w:p>
    <w:p w14:paraId="3B3E4BB9" w14:textId="270C9A39" w:rsidR="00C83DE2" w:rsidRDefault="009E3DF0" w:rsidP="006431B1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Poczynione przeze mnie </w:t>
      </w:r>
      <w:r w:rsidR="00C83DE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pierwszej recenzji</w:t>
      </w:r>
      <w:r w:rsidR="00C83DE2">
        <w:rPr>
          <w:rFonts w:ascii="Arial" w:hAnsi="Arial" w:cs="Arial"/>
        </w:rPr>
        <w:t xml:space="preserve"> sugestie zmian i naprawy zostały w większości wzięte przez Autorkę pod uwagę i znalazły wyraz w obecnej wersji pracy. Nadal uważam, że t</w:t>
      </w:r>
      <w:r w:rsidR="00C83DE2">
        <w:rPr>
          <w:rFonts w:ascii="Arial" w:hAnsi="Arial"/>
        </w:rPr>
        <w:t xml:space="preserve">abelaryczne zestawienia rzeczowników stanowiących według Autorki minimum leksykalne zajmują pokaźną część pracy. </w:t>
      </w:r>
      <w:r w:rsidR="00C83DE2">
        <w:rPr>
          <w:rFonts w:ascii="Arial" w:hAnsi="Arial"/>
        </w:rPr>
        <w:t>T</w:t>
      </w:r>
      <w:r w:rsidR="00C83DE2">
        <w:rPr>
          <w:rFonts w:ascii="Arial" w:hAnsi="Arial"/>
        </w:rPr>
        <w:t>e zestawienia powinny się raczej znaleźć w aneksie do pracy, a w tekście należało zostawić jedynie reprezentatywne przykłady obrazujące rozważania Autorki.</w:t>
      </w:r>
    </w:p>
    <w:p w14:paraId="765B9737" w14:textId="77777777" w:rsidR="00C83DE2" w:rsidRDefault="00C83DE2" w:rsidP="006431B1">
      <w:pPr>
        <w:spacing w:line="360" w:lineRule="auto"/>
        <w:ind w:left="426"/>
        <w:jc w:val="both"/>
        <w:rPr>
          <w:rFonts w:ascii="Arial" w:hAnsi="Arial" w:cs="Arial"/>
        </w:rPr>
      </w:pPr>
    </w:p>
    <w:p w14:paraId="407ACF5D" w14:textId="3955E51E" w:rsidR="00ED37E3" w:rsidRDefault="00ED37E3" w:rsidP="00ED37E3">
      <w:pPr>
        <w:spacing w:line="360" w:lineRule="auto"/>
        <w:ind w:left="397"/>
        <w:jc w:val="both"/>
        <w:rPr>
          <w:rFonts w:ascii="Arial" w:hAnsi="Arial"/>
        </w:rPr>
      </w:pPr>
      <w:r>
        <w:rPr>
          <w:rFonts w:ascii="Arial" w:hAnsi="Arial"/>
        </w:rPr>
        <w:t xml:space="preserve">Mam pewien niedosyt związany z często wspominanym przez Autorkę podejściem konstruktywistycznym w odniesieniu do nauki zasad gramatycznych związanych kategorią rzeczownika. Nie dopatrzyłem się niestety w pracy, jak to Autorka przeprowadza na konkretnych przykładach dydaktycznych rozwiązań konstruktywistycznych. Moim zdaniem z podejściem konstruktywistycznym w glottodydaktyce kłóci się termin nauczanie, którego Autorka używa w takim </w:t>
      </w:r>
      <w:r w:rsidR="00C859E7">
        <w:rPr>
          <w:rFonts w:ascii="Arial" w:hAnsi="Arial"/>
        </w:rPr>
        <w:t xml:space="preserve">właśnie </w:t>
      </w:r>
      <w:r>
        <w:rPr>
          <w:rFonts w:ascii="Arial" w:hAnsi="Arial"/>
        </w:rPr>
        <w:t>połączeniu - dla przykładu</w:t>
      </w:r>
      <w:r w:rsidR="00EE66F5">
        <w:rPr>
          <w:rFonts w:ascii="Arial" w:hAnsi="Arial"/>
        </w:rPr>
        <w:t xml:space="preserve"> na stronie 11</w:t>
      </w:r>
      <w:r>
        <w:rPr>
          <w:rFonts w:ascii="Arial" w:hAnsi="Arial"/>
        </w:rPr>
        <w:t xml:space="preserve"> „… </w:t>
      </w:r>
      <w:r w:rsidR="00EE66F5">
        <w:rPr>
          <w:rFonts w:ascii="Arial" w:hAnsi="Arial"/>
        </w:rPr>
        <w:t>przy zastosowaniu metod konstruktywistycznych w</w:t>
      </w:r>
      <w:r>
        <w:rPr>
          <w:rFonts w:ascii="Arial" w:hAnsi="Arial"/>
        </w:rPr>
        <w:t xml:space="preserve"> nauczani</w:t>
      </w:r>
      <w:r w:rsidR="00EE66F5">
        <w:rPr>
          <w:rFonts w:ascii="Arial" w:hAnsi="Arial"/>
        </w:rPr>
        <w:t xml:space="preserve">u </w:t>
      </w:r>
      <w:r>
        <w:rPr>
          <w:rFonts w:ascii="Arial" w:hAnsi="Arial"/>
        </w:rPr>
        <w:t xml:space="preserve">języka”, czy też na stronie 302 „… zastosowanie podejścia konstruktywistycznego do procesu nauczania …” Otóż </w:t>
      </w:r>
      <w:r>
        <w:rPr>
          <w:rFonts w:ascii="Arial" w:hAnsi="Arial"/>
        </w:rPr>
        <w:lastRenderedPageBreak/>
        <w:t>według konstruktywistów, do których grona i ja siebie zaliczam, nikogo nie można nauczyć języka, można mu tylko pomóc za pomocą interakcji dydaktyczn</w:t>
      </w:r>
      <w:r w:rsidR="00C859E7">
        <w:rPr>
          <w:rFonts w:ascii="Arial" w:hAnsi="Arial"/>
        </w:rPr>
        <w:t>ych</w:t>
      </w:r>
      <w:r>
        <w:rPr>
          <w:rFonts w:ascii="Arial" w:hAnsi="Arial"/>
        </w:rPr>
        <w:t xml:space="preserve"> dokonać intersubiektywizacji doświadczeń językowych. Na marginesie efektywne kształcenie językowe </w:t>
      </w:r>
      <w:r w:rsidR="00C859E7">
        <w:rPr>
          <w:rFonts w:ascii="Arial" w:hAnsi="Arial"/>
        </w:rPr>
        <w:t xml:space="preserve">według teorii konstruktywistycznych </w:t>
      </w:r>
      <w:r>
        <w:rPr>
          <w:rFonts w:ascii="Arial" w:hAnsi="Arial"/>
        </w:rPr>
        <w:t>odbywa się w głównej mierze na drodze abdukcji. Z tego powodu bezpieczniej jest łączyć podejście konstruktywistyczne z kształceniem językowym</w:t>
      </w:r>
      <w:r w:rsidR="00C859E7">
        <w:rPr>
          <w:rFonts w:ascii="Arial" w:hAnsi="Arial"/>
        </w:rPr>
        <w:t>,</w:t>
      </w:r>
      <w:r>
        <w:rPr>
          <w:rFonts w:ascii="Arial" w:hAnsi="Arial"/>
        </w:rPr>
        <w:t xml:space="preserve"> w którym uczący się staje się kreatorem swojego języka, a prowadzący zajęcia przejmuj</w:t>
      </w:r>
      <w:r w:rsidR="00C859E7">
        <w:rPr>
          <w:rFonts w:ascii="Arial" w:hAnsi="Arial"/>
        </w:rPr>
        <w:t>e</w:t>
      </w:r>
      <w:r>
        <w:rPr>
          <w:rFonts w:ascii="Arial" w:hAnsi="Arial"/>
        </w:rPr>
        <w:t xml:space="preserve"> rolę animatora procesu uczenia się. Dla roli nauczyciela</w:t>
      </w:r>
      <w:r w:rsidR="00213D41">
        <w:rPr>
          <w:rFonts w:ascii="Arial" w:hAnsi="Arial"/>
        </w:rPr>
        <w:t>, a tym samym dla nauczania,</w:t>
      </w:r>
      <w:r>
        <w:rPr>
          <w:rFonts w:ascii="Arial" w:hAnsi="Arial"/>
        </w:rPr>
        <w:t xml:space="preserve"> nie ma w tym modelu glottodydaktycznym </w:t>
      </w:r>
      <w:r w:rsidR="00C859E7">
        <w:rPr>
          <w:rFonts w:ascii="Arial" w:hAnsi="Arial"/>
        </w:rPr>
        <w:t>żadnego</w:t>
      </w:r>
      <w:r>
        <w:rPr>
          <w:rFonts w:ascii="Arial" w:hAnsi="Arial"/>
        </w:rPr>
        <w:t xml:space="preserve"> miejsca. </w:t>
      </w:r>
    </w:p>
    <w:p w14:paraId="42720BE9" w14:textId="77777777" w:rsidR="00ED37E3" w:rsidRDefault="00ED37E3" w:rsidP="00ED37E3">
      <w:pPr>
        <w:spacing w:line="360" w:lineRule="auto"/>
        <w:ind w:left="397"/>
        <w:jc w:val="both"/>
        <w:rPr>
          <w:rFonts w:ascii="Arial" w:hAnsi="Arial"/>
        </w:rPr>
      </w:pPr>
    </w:p>
    <w:p w14:paraId="2C3FBD6A" w14:textId="77777777" w:rsidR="00ED37E3" w:rsidRDefault="00ED37E3" w:rsidP="00ED37E3">
      <w:pPr>
        <w:spacing w:line="360" w:lineRule="auto"/>
        <w:ind w:left="397"/>
        <w:jc w:val="both"/>
        <w:rPr>
          <w:rFonts w:ascii="Arial" w:hAnsi="Arial"/>
        </w:rPr>
      </w:pPr>
      <w:r>
        <w:rPr>
          <w:rFonts w:ascii="Arial" w:hAnsi="Arial"/>
        </w:rPr>
        <w:t>Proszę jeszcze o poprawę zauważonych poniższych nieścisłości:</w:t>
      </w:r>
    </w:p>
    <w:p w14:paraId="24526832" w14:textId="77777777" w:rsidR="00ED37E3" w:rsidRPr="00DE5BFD" w:rsidRDefault="00ED37E3" w:rsidP="00ED37E3">
      <w:pPr>
        <w:spacing w:line="360" w:lineRule="auto"/>
        <w:ind w:left="567" w:hanging="170"/>
        <w:jc w:val="both"/>
        <w:rPr>
          <w:rFonts w:ascii="Arial" w:hAnsi="Arial"/>
        </w:rPr>
      </w:pPr>
      <w:r>
        <w:rPr>
          <w:rFonts w:ascii="Arial" w:hAnsi="Arial"/>
        </w:rPr>
        <w:t xml:space="preserve">- Zgłówkowa na Zgółkowa w dziesięciu miejscach, bo tak się nazywa autorka </w:t>
      </w:r>
      <w:r w:rsidRPr="005820C0">
        <w:rPr>
          <w:rFonts w:ascii="Arial" w:hAnsi="Arial"/>
          <w:i/>
          <w:iCs/>
        </w:rPr>
        <w:t>Słownika minimum języka polskiego</w:t>
      </w:r>
      <w:r>
        <w:rPr>
          <w:rFonts w:ascii="Arial" w:hAnsi="Arial"/>
        </w:rPr>
        <w:t>,</w:t>
      </w:r>
    </w:p>
    <w:p w14:paraId="08741418" w14:textId="7026E5D3" w:rsidR="00ED37E3" w:rsidRDefault="00ED37E3" w:rsidP="00ED37E3">
      <w:pPr>
        <w:spacing w:line="360" w:lineRule="auto"/>
        <w:ind w:left="567" w:hanging="170"/>
        <w:jc w:val="both"/>
        <w:rPr>
          <w:rFonts w:ascii="Arial" w:hAnsi="Arial"/>
        </w:rPr>
      </w:pPr>
      <w:r>
        <w:rPr>
          <w:rFonts w:ascii="Arial" w:hAnsi="Arial"/>
        </w:rPr>
        <w:t>- konkordacje na konkordancje w trzech miejscach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bo </w:t>
      </w:r>
      <w:r>
        <w:rPr>
          <w:rFonts w:ascii="Arial" w:hAnsi="Arial"/>
        </w:rPr>
        <w:t xml:space="preserve">zostały </w:t>
      </w:r>
      <w:r>
        <w:rPr>
          <w:rFonts w:ascii="Arial" w:hAnsi="Arial"/>
        </w:rPr>
        <w:t>źle przepisane od Tadeusza Piotrowskiego,</w:t>
      </w:r>
    </w:p>
    <w:p w14:paraId="68338C99" w14:textId="77777777" w:rsidR="00ED37E3" w:rsidRPr="00654EF3" w:rsidRDefault="00ED37E3" w:rsidP="00ED37E3">
      <w:pPr>
        <w:spacing w:line="360" w:lineRule="auto"/>
        <w:ind w:left="567" w:hanging="17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częstotliwość na częstość w trzech miejscach, bo taki termin jest używany w językoznawstwie statystycznym.</w:t>
      </w:r>
    </w:p>
    <w:p w14:paraId="5C19FF5A" w14:textId="77777777" w:rsidR="004D3CCD" w:rsidRDefault="004D3CCD" w:rsidP="00E30770">
      <w:pPr>
        <w:spacing w:line="360" w:lineRule="auto"/>
        <w:ind w:left="426"/>
        <w:jc w:val="both"/>
        <w:rPr>
          <w:rFonts w:ascii="Arial" w:hAnsi="Arial"/>
          <w:iCs/>
        </w:rPr>
      </w:pPr>
    </w:p>
    <w:p w14:paraId="6C6601D9" w14:textId="67D913EC" w:rsidR="00721BB6" w:rsidRDefault="00721BB6" w:rsidP="00721BB6">
      <w:pPr>
        <w:spacing w:line="360" w:lineRule="auto"/>
        <w:ind w:left="426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 podsumowaniu pragnę s</w:t>
      </w:r>
      <w:r w:rsidRPr="00193A9F">
        <w:rPr>
          <w:rFonts w:ascii="Arial" w:hAnsi="Arial" w:cs="Arial"/>
        </w:rPr>
        <w:t>twierdz</w:t>
      </w:r>
      <w:r>
        <w:rPr>
          <w:rFonts w:ascii="Arial" w:hAnsi="Arial" w:cs="Arial"/>
        </w:rPr>
        <w:t>ić</w:t>
      </w:r>
      <w:r w:rsidRPr="00193A9F">
        <w:rPr>
          <w:rFonts w:ascii="Arial" w:hAnsi="Arial" w:cs="Arial"/>
        </w:rPr>
        <w:t xml:space="preserve">, że przedłożona do oceny rozprawa doktorska </w:t>
      </w:r>
      <w:r w:rsidR="008821BA">
        <w:rPr>
          <w:rFonts w:ascii="Arial" w:hAnsi="Arial" w:cs="Arial"/>
        </w:rPr>
        <w:t xml:space="preserve">mgr Doroty Zawadzkiej </w:t>
      </w:r>
      <w:r w:rsidR="00893374">
        <w:rPr>
          <w:rFonts w:ascii="Arial" w:hAnsi="Arial" w:cs="Arial"/>
        </w:rPr>
        <w:t xml:space="preserve">spełnia </w:t>
      </w:r>
      <w:r>
        <w:rPr>
          <w:rFonts w:ascii="Arial" w:hAnsi="Arial" w:cs="Arial"/>
        </w:rPr>
        <w:t xml:space="preserve">w obecnej postaci </w:t>
      </w:r>
      <w:r w:rsidR="00893374">
        <w:rPr>
          <w:rFonts w:ascii="Arial" w:hAnsi="Arial" w:cs="Arial"/>
        </w:rPr>
        <w:t>w zadowalającej mierze</w:t>
      </w:r>
      <w:r w:rsidRPr="00193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193A9F">
        <w:rPr>
          <w:rFonts w:ascii="Arial" w:hAnsi="Arial" w:cs="Arial"/>
        </w:rPr>
        <w:t>ymaga</w:t>
      </w:r>
      <w:r w:rsidR="00893374">
        <w:rPr>
          <w:rFonts w:ascii="Arial" w:hAnsi="Arial" w:cs="Arial"/>
        </w:rPr>
        <w:t>nia</w:t>
      </w:r>
      <w:r w:rsidRPr="00193A9F">
        <w:rPr>
          <w:rFonts w:ascii="Arial" w:hAnsi="Arial" w:cs="Arial"/>
        </w:rPr>
        <w:t xml:space="preserve"> zawart</w:t>
      </w:r>
      <w:r w:rsidR="00893374">
        <w:rPr>
          <w:rFonts w:ascii="Arial" w:hAnsi="Arial" w:cs="Arial"/>
        </w:rPr>
        <w:t>e</w:t>
      </w:r>
      <w:r w:rsidRPr="00193A9F">
        <w:rPr>
          <w:rFonts w:ascii="Arial" w:hAnsi="Arial" w:cs="Arial"/>
        </w:rPr>
        <w:t xml:space="preserve"> w </w:t>
      </w:r>
      <w:r w:rsidRPr="00193A9F">
        <w:rPr>
          <w:rFonts w:ascii="Arial" w:hAnsi="Arial" w:cs="Arial"/>
          <w:i/>
        </w:rPr>
        <w:t>Ustawie o stopniach i tytułach naukowych</w:t>
      </w:r>
      <w:r w:rsidR="0089337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  <w:r w:rsidR="00893374">
        <w:rPr>
          <w:rFonts w:ascii="Arial" w:hAnsi="Arial" w:cs="Arial"/>
        </w:rPr>
        <w:t>i może</w:t>
      </w:r>
      <w:r>
        <w:rPr>
          <w:rFonts w:ascii="Arial" w:hAnsi="Arial" w:cs="Arial"/>
        </w:rPr>
        <w:t xml:space="preserve"> zostać dopuszczona do </w:t>
      </w:r>
      <w:r w:rsidR="00893374">
        <w:rPr>
          <w:rFonts w:ascii="Arial" w:hAnsi="Arial" w:cs="Arial"/>
        </w:rPr>
        <w:t xml:space="preserve">publicznej </w:t>
      </w:r>
      <w:r>
        <w:rPr>
          <w:rFonts w:ascii="Arial" w:hAnsi="Arial" w:cs="Arial"/>
        </w:rPr>
        <w:t>obrony</w:t>
      </w:r>
      <w:r w:rsidR="008933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061E017" w14:textId="77777777" w:rsidR="008821BA" w:rsidRDefault="008821BA" w:rsidP="001E56C6">
      <w:pPr>
        <w:spacing w:line="360" w:lineRule="auto"/>
        <w:ind w:left="397"/>
        <w:jc w:val="both"/>
        <w:rPr>
          <w:rFonts w:ascii="Arial" w:hAnsi="Arial"/>
        </w:rPr>
      </w:pPr>
    </w:p>
    <w:p w14:paraId="65DE8860" w14:textId="77777777" w:rsidR="008821BA" w:rsidRDefault="008821BA" w:rsidP="001E56C6">
      <w:pPr>
        <w:spacing w:line="360" w:lineRule="auto"/>
        <w:ind w:left="397"/>
        <w:jc w:val="both"/>
        <w:rPr>
          <w:rFonts w:ascii="Arial" w:hAnsi="Arial"/>
        </w:rPr>
      </w:pPr>
    </w:p>
    <w:p w14:paraId="2522C9A8" w14:textId="77777777" w:rsidR="008821BA" w:rsidRPr="00654EF3" w:rsidRDefault="00654EF3" w:rsidP="00654EF3">
      <w:pPr>
        <w:spacing w:line="360" w:lineRule="auto"/>
        <w:ind w:left="5954"/>
        <w:rPr>
          <w:rFonts w:ascii="Segoe Print" w:hAnsi="Segoe Print"/>
        </w:rPr>
      </w:pPr>
      <w:r w:rsidRPr="00654EF3">
        <w:rPr>
          <w:rFonts w:ascii="Segoe Print" w:hAnsi="Segoe Print"/>
        </w:rPr>
        <w:t>Roman Lewicki</w:t>
      </w:r>
    </w:p>
    <w:p w14:paraId="429EF265" w14:textId="77777777" w:rsidR="00654EF3" w:rsidRPr="00654EF3" w:rsidRDefault="00654EF3" w:rsidP="00654EF3">
      <w:pPr>
        <w:spacing w:line="360" w:lineRule="auto"/>
        <w:ind w:left="397"/>
        <w:jc w:val="center"/>
        <w:rPr>
          <w:rFonts w:ascii="Segoe Print" w:hAnsi="Segoe Print"/>
          <w:b/>
          <w:bCs/>
        </w:rPr>
      </w:pPr>
    </w:p>
    <w:p w14:paraId="66C5E7A7" w14:textId="4B23E5AE" w:rsidR="00715FC8" w:rsidRDefault="001E56C6" w:rsidP="00654EF3">
      <w:pPr>
        <w:spacing w:line="360" w:lineRule="auto"/>
        <w:ind w:left="397"/>
        <w:jc w:val="both"/>
        <w:rPr>
          <w:rFonts w:ascii="Arial" w:hAnsi="Arial"/>
        </w:rPr>
      </w:pPr>
      <w:r w:rsidRPr="00193A9F">
        <w:rPr>
          <w:rFonts w:ascii="Arial" w:hAnsi="Arial"/>
        </w:rPr>
        <w:t xml:space="preserve">Oborniki Śląskie, dnia </w:t>
      </w:r>
      <w:r w:rsidR="00ED37E3">
        <w:rPr>
          <w:rFonts w:ascii="Arial" w:hAnsi="Arial"/>
        </w:rPr>
        <w:t>28 lipca</w:t>
      </w:r>
      <w:r>
        <w:rPr>
          <w:rFonts w:ascii="Arial" w:hAnsi="Arial"/>
        </w:rPr>
        <w:t xml:space="preserve"> 20</w:t>
      </w:r>
      <w:r w:rsidR="00ED37E3">
        <w:rPr>
          <w:rFonts w:ascii="Arial" w:hAnsi="Arial"/>
        </w:rPr>
        <w:t>20</w:t>
      </w:r>
      <w:r w:rsidRPr="00193A9F">
        <w:rPr>
          <w:rFonts w:ascii="Arial" w:hAnsi="Arial"/>
        </w:rPr>
        <w:t xml:space="preserve"> roku</w:t>
      </w:r>
    </w:p>
    <w:p w14:paraId="0DDFFABB" w14:textId="1EB568BE" w:rsidR="005820C0" w:rsidRDefault="005820C0" w:rsidP="00654EF3">
      <w:pPr>
        <w:spacing w:line="360" w:lineRule="auto"/>
        <w:ind w:left="397"/>
        <w:jc w:val="both"/>
        <w:rPr>
          <w:rFonts w:ascii="Arial" w:hAnsi="Arial"/>
        </w:rPr>
      </w:pPr>
    </w:p>
    <w:sectPr w:rsidR="005820C0" w:rsidSect="00801C9E">
      <w:pgSz w:w="11906" w:h="16838" w:code="9"/>
      <w:pgMar w:top="14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5F06"/>
    <w:multiLevelType w:val="hybridMultilevel"/>
    <w:tmpl w:val="5836A660"/>
    <w:lvl w:ilvl="0" w:tplc="E812A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06D5"/>
    <w:multiLevelType w:val="hybridMultilevel"/>
    <w:tmpl w:val="B03C7D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285B6D"/>
    <w:multiLevelType w:val="hybridMultilevel"/>
    <w:tmpl w:val="6896C5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8171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7"/>
    <w:rsid w:val="00001E2B"/>
    <w:rsid w:val="00007E5E"/>
    <w:rsid w:val="0002586B"/>
    <w:rsid w:val="000267AD"/>
    <w:rsid w:val="00031AC7"/>
    <w:rsid w:val="00034BC0"/>
    <w:rsid w:val="00037F50"/>
    <w:rsid w:val="0004162A"/>
    <w:rsid w:val="000542CB"/>
    <w:rsid w:val="00063B2D"/>
    <w:rsid w:val="000700E7"/>
    <w:rsid w:val="00075786"/>
    <w:rsid w:val="00081BFF"/>
    <w:rsid w:val="000B4EAA"/>
    <w:rsid w:val="000D5BAD"/>
    <w:rsid w:val="000D758A"/>
    <w:rsid w:val="000E3B44"/>
    <w:rsid w:val="000E3C7B"/>
    <w:rsid w:val="00102E7A"/>
    <w:rsid w:val="00140602"/>
    <w:rsid w:val="00140CF3"/>
    <w:rsid w:val="00145626"/>
    <w:rsid w:val="00151A18"/>
    <w:rsid w:val="00153AC8"/>
    <w:rsid w:val="001662BE"/>
    <w:rsid w:val="00193A9F"/>
    <w:rsid w:val="001A25AA"/>
    <w:rsid w:val="001B1B77"/>
    <w:rsid w:val="001B480E"/>
    <w:rsid w:val="001B6A0B"/>
    <w:rsid w:val="001C1F0C"/>
    <w:rsid w:val="001C2902"/>
    <w:rsid w:val="001C44D5"/>
    <w:rsid w:val="001D40CD"/>
    <w:rsid w:val="001D4D98"/>
    <w:rsid w:val="001D6B10"/>
    <w:rsid w:val="001E56C6"/>
    <w:rsid w:val="002010C7"/>
    <w:rsid w:val="00207983"/>
    <w:rsid w:val="00213D41"/>
    <w:rsid w:val="002554C6"/>
    <w:rsid w:val="00256E7C"/>
    <w:rsid w:val="002572D4"/>
    <w:rsid w:val="00270539"/>
    <w:rsid w:val="002807A7"/>
    <w:rsid w:val="00290C7C"/>
    <w:rsid w:val="00291A73"/>
    <w:rsid w:val="00296ED0"/>
    <w:rsid w:val="002A2267"/>
    <w:rsid w:val="002B6C37"/>
    <w:rsid w:val="002C1C53"/>
    <w:rsid w:val="002C3B0E"/>
    <w:rsid w:val="002C6353"/>
    <w:rsid w:val="002D446F"/>
    <w:rsid w:val="002F0DCE"/>
    <w:rsid w:val="002F1B8E"/>
    <w:rsid w:val="003107C7"/>
    <w:rsid w:val="00324EFA"/>
    <w:rsid w:val="003337FD"/>
    <w:rsid w:val="003619C9"/>
    <w:rsid w:val="00367B3E"/>
    <w:rsid w:val="00370DA9"/>
    <w:rsid w:val="00373BC2"/>
    <w:rsid w:val="003B21B2"/>
    <w:rsid w:val="003B7640"/>
    <w:rsid w:val="003C004D"/>
    <w:rsid w:val="003C1B71"/>
    <w:rsid w:val="003D03D6"/>
    <w:rsid w:val="003E1676"/>
    <w:rsid w:val="003E2493"/>
    <w:rsid w:val="003F1AD8"/>
    <w:rsid w:val="00407089"/>
    <w:rsid w:val="00420889"/>
    <w:rsid w:val="00422A23"/>
    <w:rsid w:val="00424DA0"/>
    <w:rsid w:val="0043722D"/>
    <w:rsid w:val="004517B9"/>
    <w:rsid w:val="00481E91"/>
    <w:rsid w:val="00483D5D"/>
    <w:rsid w:val="004C03DB"/>
    <w:rsid w:val="004C692C"/>
    <w:rsid w:val="004D3CCD"/>
    <w:rsid w:val="004E035E"/>
    <w:rsid w:val="004E4B58"/>
    <w:rsid w:val="004F1CF0"/>
    <w:rsid w:val="00505A7C"/>
    <w:rsid w:val="00511924"/>
    <w:rsid w:val="005133CF"/>
    <w:rsid w:val="00524B8E"/>
    <w:rsid w:val="00531BDB"/>
    <w:rsid w:val="00534AC2"/>
    <w:rsid w:val="00535335"/>
    <w:rsid w:val="00566845"/>
    <w:rsid w:val="00566968"/>
    <w:rsid w:val="00575817"/>
    <w:rsid w:val="005820C0"/>
    <w:rsid w:val="00584E72"/>
    <w:rsid w:val="005A22B2"/>
    <w:rsid w:val="005B0D37"/>
    <w:rsid w:val="005B2AD1"/>
    <w:rsid w:val="005B428C"/>
    <w:rsid w:val="005B4F1E"/>
    <w:rsid w:val="005C1654"/>
    <w:rsid w:val="005C1A36"/>
    <w:rsid w:val="005C1DF7"/>
    <w:rsid w:val="005D53C8"/>
    <w:rsid w:val="005D662F"/>
    <w:rsid w:val="005E4418"/>
    <w:rsid w:val="005F745E"/>
    <w:rsid w:val="00612DCA"/>
    <w:rsid w:val="006431B1"/>
    <w:rsid w:val="00654054"/>
    <w:rsid w:val="00654EF3"/>
    <w:rsid w:val="00660721"/>
    <w:rsid w:val="00664730"/>
    <w:rsid w:val="006702A8"/>
    <w:rsid w:val="006725FE"/>
    <w:rsid w:val="0067467D"/>
    <w:rsid w:val="00675318"/>
    <w:rsid w:val="00693E83"/>
    <w:rsid w:val="006B07B8"/>
    <w:rsid w:val="006C7D6E"/>
    <w:rsid w:val="006D3D46"/>
    <w:rsid w:val="006E09F7"/>
    <w:rsid w:val="006E5EE9"/>
    <w:rsid w:val="00701260"/>
    <w:rsid w:val="00704204"/>
    <w:rsid w:val="00706062"/>
    <w:rsid w:val="00715FC8"/>
    <w:rsid w:val="007202F3"/>
    <w:rsid w:val="00721BB6"/>
    <w:rsid w:val="0073244A"/>
    <w:rsid w:val="00734F44"/>
    <w:rsid w:val="00741BB4"/>
    <w:rsid w:val="00745F47"/>
    <w:rsid w:val="007548B9"/>
    <w:rsid w:val="007733EC"/>
    <w:rsid w:val="00780282"/>
    <w:rsid w:val="007934EF"/>
    <w:rsid w:val="007B384E"/>
    <w:rsid w:val="007B38FD"/>
    <w:rsid w:val="007B748F"/>
    <w:rsid w:val="007C5379"/>
    <w:rsid w:val="007C77C1"/>
    <w:rsid w:val="007D0206"/>
    <w:rsid w:val="007D22B3"/>
    <w:rsid w:val="007E0058"/>
    <w:rsid w:val="007F3F9D"/>
    <w:rsid w:val="00813950"/>
    <w:rsid w:val="00816B7A"/>
    <w:rsid w:val="00835479"/>
    <w:rsid w:val="00844D07"/>
    <w:rsid w:val="0085541A"/>
    <w:rsid w:val="0086024D"/>
    <w:rsid w:val="008728CD"/>
    <w:rsid w:val="00874758"/>
    <w:rsid w:val="00877AAA"/>
    <w:rsid w:val="008821BA"/>
    <w:rsid w:val="0089062D"/>
    <w:rsid w:val="00890B1B"/>
    <w:rsid w:val="00893374"/>
    <w:rsid w:val="008A17B2"/>
    <w:rsid w:val="008B262B"/>
    <w:rsid w:val="008C1D45"/>
    <w:rsid w:val="008C23B2"/>
    <w:rsid w:val="008C4346"/>
    <w:rsid w:val="008D0D9D"/>
    <w:rsid w:val="008D394F"/>
    <w:rsid w:val="008E513D"/>
    <w:rsid w:val="00920599"/>
    <w:rsid w:val="00931874"/>
    <w:rsid w:val="009368C2"/>
    <w:rsid w:val="00940F2C"/>
    <w:rsid w:val="00946E0D"/>
    <w:rsid w:val="00952564"/>
    <w:rsid w:val="00952905"/>
    <w:rsid w:val="00954758"/>
    <w:rsid w:val="009624A8"/>
    <w:rsid w:val="009625DA"/>
    <w:rsid w:val="009656A6"/>
    <w:rsid w:val="009739EA"/>
    <w:rsid w:val="009749BA"/>
    <w:rsid w:val="0099616B"/>
    <w:rsid w:val="009A78AA"/>
    <w:rsid w:val="009B3C32"/>
    <w:rsid w:val="009C3EFE"/>
    <w:rsid w:val="009D3115"/>
    <w:rsid w:val="009D6C6A"/>
    <w:rsid w:val="009E38C7"/>
    <w:rsid w:val="009E3DF0"/>
    <w:rsid w:val="009E459C"/>
    <w:rsid w:val="009F448C"/>
    <w:rsid w:val="009F67D8"/>
    <w:rsid w:val="00A139B9"/>
    <w:rsid w:val="00A228CD"/>
    <w:rsid w:val="00A52086"/>
    <w:rsid w:val="00A529D6"/>
    <w:rsid w:val="00A5546C"/>
    <w:rsid w:val="00A568E1"/>
    <w:rsid w:val="00A7345E"/>
    <w:rsid w:val="00A76B35"/>
    <w:rsid w:val="00A8254C"/>
    <w:rsid w:val="00AA2921"/>
    <w:rsid w:val="00AA5C98"/>
    <w:rsid w:val="00AF0D3E"/>
    <w:rsid w:val="00AF43BC"/>
    <w:rsid w:val="00B0655A"/>
    <w:rsid w:val="00B17B48"/>
    <w:rsid w:val="00B35C23"/>
    <w:rsid w:val="00B361FA"/>
    <w:rsid w:val="00B679D4"/>
    <w:rsid w:val="00B741FF"/>
    <w:rsid w:val="00B80F99"/>
    <w:rsid w:val="00B87D30"/>
    <w:rsid w:val="00B916F7"/>
    <w:rsid w:val="00BB2630"/>
    <w:rsid w:val="00BB41D7"/>
    <w:rsid w:val="00BF6812"/>
    <w:rsid w:val="00C029A8"/>
    <w:rsid w:val="00C1291D"/>
    <w:rsid w:val="00C12A0A"/>
    <w:rsid w:val="00C34B4B"/>
    <w:rsid w:val="00C429C2"/>
    <w:rsid w:val="00C4638E"/>
    <w:rsid w:val="00C55146"/>
    <w:rsid w:val="00C743D1"/>
    <w:rsid w:val="00C77895"/>
    <w:rsid w:val="00C77B1C"/>
    <w:rsid w:val="00C83DE2"/>
    <w:rsid w:val="00C859E7"/>
    <w:rsid w:val="00C93ADA"/>
    <w:rsid w:val="00C97529"/>
    <w:rsid w:val="00CA3C46"/>
    <w:rsid w:val="00CA6621"/>
    <w:rsid w:val="00CA674B"/>
    <w:rsid w:val="00CB0C89"/>
    <w:rsid w:val="00CB4EBB"/>
    <w:rsid w:val="00CE3DE7"/>
    <w:rsid w:val="00CE4825"/>
    <w:rsid w:val="00D016BD"/>
    <w:rsid w:val="00D22DA2"/>
    <w:rsid w:val="00D2402E"/>
    <w:rsid w:val="00D375E8"/>
    <w:rsid w:val="00D53CFF"/>
    <w:rsid w:val="00D55DE8"/>
    <w:rsid w:val="00D776CC"/>
    <w:rsid w:val="00D822EA"/>
    <w:rsid w:val="00D8230D"/>
    <w:rsid w:val="00DB5C2A"/>
    <w:rsid w:val="00DC3818"/>
    <w:rsid w:val="00DC38F3"/>
    <w:rsid w:val="00DD56CB"/>
    <w:rsid w:val="00DE5807"/>
    <w:rsid w:val="00DE5BFD"/>
    <w:rsid w:val="00DF0697"/>
    <w:rsid w:val="00E12406"/>
    <w:rsid w:val="00E30770"/>
    <w:rsid w:val="00E31EFE"/>
    <w:rsid w:val="00E533D8"/>
    <w:rsid w:val="00E632C3"/>
    <w:rsid w:val="00E70D55"/>
    <w:rsid w:val="00E77E72"/>
    <w:rsid w:val="00E846A6"/>
    <w:rsid w:val="00EA0A89"/>
    <w:rsid w:val="00ED37E3"/>
    <w:rsid w:val="00EE4259"/>
    <w:rsid w:val="00EE66F5"/>
    <w:rsid w:val="00EF66BE"/>
    <w:rsid w:val="00F0498A"/>
    <w:rsid w:val="00F21230"/>
    <w:rsid w:val="00F260B4"/>
    <w:rsid w:val="00F321EC"/>
    <w:rsid w:val="00F35DC4"/>
    <w:rsid w:val="00F41895"/>
    <w:rsid w:val="00F571FA"/>
    <w:rsid w:val="00F66E7F"/>
    <w:rsid w:val="00F74BDC"/>
    <w:rsid w:val="00F9595A"/>
    <w:rsid w:val="00FD092C"/>
    <w:rsid w:val="00FD5D4B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2A04"/>
  <w15:docId w15:val="{6CF75474-4015-4AB7-805E-1EA05E5A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C37"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6C37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ekstblokowy">
    <w:name w:val="Block Text"/>
    <w:basedOn w:val="Normalny"/>
    <w:rsid w:val="002B6C37"/>
    <w:pPr>
      <w:ind w:left="1276" w:right="425"/>
      <w:jc w:val="both"/>
    </w:pPr>
    <w:rPr>
      <w:rFonts w:ascii="Arial Narrow" w:hAnsi="Arial Narrow"/>
      <w:b/>
      <w:bCs/>
      <w:sz w:val="32"/>
    </w:rPr>
  </w:style>
  <w:style w:type="paragraph" w:styleId="Tekstpodstawowywcity">
    <w:name w:val="Body Text Indent"/>
    <w:basedOn w:val="Normalny"/>
    <w:link w:val="TekstpodstawowywcityZnak"/>
    <w:rsid w:val="002B6C37"/>
    <w:pPr>
      <w:spacing w:line="360" w:lineRule="auto"/>
      <w:ind w:left="851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6C37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6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6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B6C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6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6C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B6C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431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431B1"/>
  </w:style>
  <w:style w:type="paragraph" w:styleId="Akapitzlist">
    <w:name w:val="List Paragraph"/>
    <w:basedOn w:val="Normalny"/>
    <w:uiPriority w:val="34"/>
    <w:qFormat/>
    <w:rsid w:val="00E632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0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Lewicki</dc:creator>
  <cp:keywords/>
  <dc:description/>
  <cp:lastModifiedBy>Roman Lewicki</cp:lastModifiedBy>
  <cp:revision>49</cp:revision>
  <cp:lastPrinted>2019-11-10T13:52:00Z</cp:lastPrinted>
  <dcterms:created xsi:type="dcterms:W3CDTF">2019-12-31T11:48:00Z</dcterms:created>
  <dcterms:modified xsi:type="dcterms:W3CDTF">2020-07-27T14:15:00Z</dcterms:modified>
</cp:coreProperties>
</file>